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F368" w14:textId="77777777" w:rsidR="00A47D9F" w:rsidRDefault="00A47D9F" w:rsidP="00FF71E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ZÁRÓVIZSGA TÉMAKÖRÖK</w:t>
      </w:r>
    </w:p>
    <w:p w14:paraId="02E6BC9E" w14:textId="77777777" w:rsidR="00A47D9F" w:rsidRDefault="00A47D9F" w:rsidP="00FF71E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TURIZMUS-VENDÉGLÁTÁS ALAPKÉPZÉSI SZAK</w:t>
      </w:r>
    </w:p>
    <w:p w14:paraId="68DEB916" w14:textId="77777777" w:rsidR="00A47D9F" w:rsidRDefault="00A47D9F" w:rsidP="00FF71E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2016/2017. tanévt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l kezdett hallgatóknak</w:t>
      </w:r>
    </w:p>
    <w:p w14:paraId="436F69F8" w14:textId="77777777" w:rsidR="00A47D9F" w:rsidRDefault="00A47D9F" w:rsidP="00FF71E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TERMÉSZETI ÉS VIDÉKI TURIZMUS</w:t>
      </w:r>
    </w:p>
    <w:p w14:paraId="24412BEF" w14:textId="77777777" w:rsidR="00A47D9F" w:rsidRDefault="00A47D9F" w:rsidP="00FF71E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specializáció</w:t>
      </w:r>
    </w:p>
    <w:p w14:paraId="733F2552" w14:textId="77777777" w:rsidR="00A47D9F" w:rsidRDefault="00A47D9F" w:rsidP="00FF71E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„A”</w:t>
      </w:r>
    </w:p>
    <w:p w14:paraId="5887AF27" w14:textId="77777777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Mutassa be a statisztikai munka f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bb szakaszait; az adatgy</w:t>
      </w:r>
      <w:r>
        <w:rPr>
          <w:rFonts w:ascii="TT10F6t00" w:hAnsi="TT10F6t00" w:cs="TT10F6t00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jtés és adatrendszerezés formáit</w:t>
      </w:r>
    </w:p>
    <w:p w14:paraId="6E81062C" w14:textId="31E90C44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(mintavételi technikák, statisztikai sorok és táblák), valamint az elemzés legegyszer</w:t>
      </w:r>
      <w:r>
        <w:rPr>
          <w:rFonts w:ascii="TT10F6t00" w:hAnsi="TT10F6t00" w:cs="TT10F6t00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bb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eszközeit, a viszonyszámokat, a leíró statisztika eszköztárát (alapeloszlás jellemz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k),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mintából történ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következtetés f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bb módszereit (becslés, hipotézisvizsgálat), illetve az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eredmények grafikus illusztrálásának módjait (ábrák típusai és tartalmi, formai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követelményei)!</w:t>
      </w:r>
    </w:p>
    <w:p w14:paraId="430A013C" w14:textId="68CD96E1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Jellemezze az összefüggés- és tendenciavizsgálat f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bb módszereit: sztochasztikus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kapcsolatok elemzése (asszociáció, vegyes kapcsolat, korreláció), mennyiségi ismérvek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közötti kapcsolat vizsgálata regressziós modellekkel; az id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sorelemzés egyszer</w:t>
      </w:r>
      <w:r>
        <w:rPr>
          <w:rFonts w:ascii="TT10F6t00" w:hAnsi="TT10F6t00" w:cs="TT10F6t00"/>
          <w:sz w:val="24"/>
          <w:szCs w:val="24"/>
        </w:rPr>
        <w:t xml:space="preserve">ű </w:t>
      </w:r>
      <w:r>
        <w:rPr>
          <w:rFonts w:ascii="Times-Roman" w:hAnsi="Times-Roman" w:cs="Times-Roman"/>
          <w:sz w:val="24"/>
          <w:szCs w:val="24"/>
        </w:rPr>
        <w:t>eszközei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(abszolút és relatív változás, átlagolás) és </w:t>
      </w:r>
      <w:proofErr w:type="spellStart"/>
      <w:r>
        <w:rPr>
          <w:rFonts w:ascii="Times-Roman" w:hAnsi="Times-Roman" w:cs="Times-Roman"/>
          <w:sz w:val="24"/>
          <w:szCs w:val="24"/>
        </w:rPr>
        <w:t>dekompozíciós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módszere (determinisztikus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id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sorelemzés). Mutassa be a tényez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felbontás módszereit: értéken alapuló indexszámítás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és az összetett viszonyszámok standardizáláson alapuló összehasonlítása.</w:t>
      </w:r>
    </w:p>
    <w:p w14:paraId="68F1850C" w14:textId="77777777" w:rsidR="00E86100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3. Fogalmazza meg és </w:t>
      </w:r>
      <w:proofErr w:type="spellStart"/>
      <w:r>
        <w:rPr>
          <w:rFonts w:ascii="Times-Roman" w:hAnsi="Times-Roman" w:cs="Times-Roman"/>
          <w:sz w:val="24"/>
          <w:szCs w:val="24"/>
        </w:rPr>
        <w:t>közgazdaságilag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értelmezze a határelemzés lényegét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mikroökonómiában! Hogyan jelenik meg a határelemzés a hasznosság, a termelés,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költségek, a bevétel és a profit kapcsán? Milyen szerepet játszik a határelemzés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mikroökonómiai optimalizálásban? (Az összefüggések közgazdasági értelmezése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fogyasztói kosár, a ráfordítás-összetétel és a profit kapcsán, valamint a tökéletesen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versenyz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er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forráspiacokra jellemz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rövidtávú inputfelhasználás esetén.)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</w:p>
    <w:p w14:paraId="13CC8F19" w14:textId="673EE7BF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Hasonlítsa össze a tökéletesen versenyz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és a monopolpiacot! Hasonlítsa össze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tökéletesen versenyz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és a monopol vállalat teljes bevétel és határbevétel függvényét,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költségfüggvényeiket, valamint a profitmaximalizálási alapeseteiket (azonosságok és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különbségek)! Hasonlítsa össze és értékelje a két piacformát jóléti szempontból (fogyasztói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és termel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 többlet, holtteher-veszteség)!</w:t>
      </w:r>
    </w:p>
    <w:p w14:paraId="4B0543CF" w14:textId="6BA4C46C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Fogalmazza meg az árupiaci kereslet rugalmasságának mibenlétét! Ismertesse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jövedelemrugalmasság és a kereszt-árrugalmasság el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jeléb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l levonható következtetéseket,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az árrugalmasságra ható tényez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ket, valamint az árrugalmasság és az árbevétel kapcsolatát!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Hogyan befolyásolja a monopol vállalat piaci eredményességét az általa gyártott termék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keresletének árrugalmassága?</w:t>
      </w:r>
    </w:p>
    <w:p w14:paraId="3EFB6E23" w14:textId="532EC6B0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Milyen összefüggés mutatható ki az egy-és kétváltozós hasznossági függvények között,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valamint az egy-és kétváltozós termelési függvények között (az összefüggéseket világítsa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meg közgazdasági értelemben és a függvények képét illet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en is)? Hasonlítsa össze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kétváltozós hasznossági függvényt és a kétváltozós termelési függvényt, a közömbösségi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görbét és az </w:t>
      </w:r>
      <w:proofErr w:type="spellStart"/>
      <w:r>
        <w:rPr>
          <w:rFonts w:ascii="Times-Roman" w:hAnsi="Times-Roman" w:cs="Times-Roman"/>
          <w:sz w:val="24"/>
          <w:szCs w:val="24"/>
        </w:rPr>
        <w:t>isoquant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görbét, valamint a közömbösségi térképet és az </w:t>
      </w:r>
      <w:proofErr w:type="spellStart"/>
      <w:r>
        <w:rPr>
          <w:rFonts w:ascii="Times-Roman" w:hAnsi="Times-Roman" w:cs="Times-Roman"/>
          <w:sz w:val="24"/>
          <w:szCs w:val="24"/>
        </w:rPr>
        <w:t>isoquant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térképet!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Hogyan és milyen kitétel mellett értelmezzük, illetve mérjük a helyettesítést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közömbösségi térkép és az </w:t>
      </w:r>
      <w:proofErr w:type="spellStart"/>
      <w:r>
        <w:rPr>
          <w:rFonts w:ascii="Times-Roman" w:hAnsi="Times-Roman" w:cs="Times-Roman"/>
          <w:sz w:val="24"/>
          <w:szCs w:val="24"/>
        </w:rPr>
        <w:t>isoquant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térkép esetén?</w:t>
      </w:r>
    </w:p>
    <w:p w14:paraId="21B17B23" w14:textId="6EB053A3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Ismertesse az SNA rendszer mutatóit, azok tartalmát és a közöttük lév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összefüggéseket!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Milyen módon számított mutató mentén mérhet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a gazdasági növekedés, hogyan fejezzük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ki a mértékét? Hazánkban jelenleg mekkora a gazdasági növekedés üteme? A GDP a tanult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makroökonómiai modellekben hogyan jelenik meg (mivel azonosítható)? Az infláció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hogyan hat az SNA rendszer mutatóira és ez a hatás hogyan küszöbölhet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ki? Ismertesse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GDP kritikáját és hiányosságait, illetve az új típusú (környezeti, fenntarthatósági és jóléti)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mutatókat (NEW, ISEW, GPI, HDI, ÖL)!</w:t>
      </w:r>
    </w:p>
    <w:p w14:paraId="62EA927C" w14:textId="3BA8E0EB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Ismertesse az adók (jövedelemt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l függ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és autonóm) és a transzferek, valamint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kormányzati vásárlás változásának hatását a központi költségvetés egyenlegére,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fogyasztásra, a GDP-re és a </w:t>
      </w:r>
      <w:r>
        <w:rPr>
          <w:rFonts w:ascii="Times-Roman" w:hAnsi="Times-Roman" w:cs="Times-Roman"/>
          <w:sz w:val="24"/>
          <w:szCs w:val="24"/>
        </w:rPr>
        <w:lastRenderedPageBreak/>
        <w:t>kamatlábra! Mutassa be a költségvetési hiány finanszírozásának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lehet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ségeit, és hatásukat a makrogazdaságra! Értelmezze a multiplikátorhatást és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Haavelmo</w:t>
      </w:r>
      <w:proofErr w:type="spellEnd"/>
      <w:r>
        <w:rPr>
          <w:rFonts w:ascii="Times-Roman" w:hAnsi="Times-Roman" w:cs="Times-Roman"/>
          <w:sz w:val="24"/>
          <w:szCs w:val="24"/>
        </w:rPr>
        <w:t>-tételt!</w:t>
      </w:r>
    </w:p>
    <w:p w14:paraId="5AF8D367" w14:textId="77777777" w:rsidR="00E86100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Mi az infláció, hogyan mérik, jelenleg mekkora a nagysága hazánkban? Ismertesse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keresleti és a költséginfláció mibenlétét, néhány kiváltó tényez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jét, a pénzkínálat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szabályozásának eszközeit, és azok antiinflációs hatását! Hogyan befolyásolja a kamatlábat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és a GDP-t a jegybank által történ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pénzkínálat szabályozás?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</w:p>
    <w:p w14:paraId="254ED24E" w14:textId="77777777" w:rsidR="00E86100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Hogyan osztható fel az össznépesség munkaer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piaci szempontból? Hogyan értelmezhet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munkakeresleti és a munkakínálati függvény, valamint a foglalkoztatási függvény, és mi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rövidebb oldal elve? Milyen összefüggés mutatható ki a foglalkoztatási függvény és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makrokínálati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függvény között? Ha a gazdaság a potenciális kibocsátás szintjén termel,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milyen helyzetben van a munkaer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piac és ebben az esetben lehet-e a gazdaságban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munkanélküliség? Hogyan mérhet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a munkanélküliség nagysága, hazánkban jelenleg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mekkora a mértéke, milyen típusai </w:t>
      </w:r>
      <w:proofErr w:type="spellStart"/>
      <w:r>
        <w:rPr>
          <w:rFonts w:ascii="Times-Roman" w:hAnsi="Times-Roman" w:cs="Times-Roman"/>
          <w:sz w:val="24"/>
          <w:szCs w:val="24"/>
        </w:rPr>
        <w:t>különböztethet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meg és ezek hogyan kezelhet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k?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</w:p>
    <w:p w14:paraId="43099D04" w14:textId="0AFFB461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Foglalja össze röviden a zárt és nyitott gazdaságok eltéréseit, a nemzetközi gazdaságtan f</w:t>
      </w:r>
      <w:r>
        <w:rPr>
          <w:rFonts w:ascii="TT10F6t00" w:hAnsi="TT10F6t00" w:cs="TT10F6t00"/>
          <w:sz w:val="24"/>
          <w:szCs w:val="24"/>
        </w:rPr>
        <w:t>ő</w:t>
      </w:r>
      <w:r w:rsidR="00E86100">
        <w:rPr>
          <w:rFonts w:ascii="TT10F6t00" w:hAnsi="TT10F6t00" w:cs="TT10F6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területeit. Melyek a nemzetközi kereskedelem hasznai és a kereskedelemelméletek alapján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hogyan alakul ki a külkereskedelem szerkezete? Hasonlítsa össze a nemzetközi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kereskedelempolitika f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bb irányzatait (szabadkereskedelem vs. protekcionizmus)! Mutassa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be röviden a nemzetközi kereskedelmet szabályozó GATT-WTO rendszer kialakulását és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</w:t>
      </w:r>
      <w:r>
        <w:rPr>
          <w:rFonts w:ascii="TT10F6t00" w:hAnsi="TT10F6t00" w:cs="TT10F6t00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ködési sajátosságait! Jellemezze és mutassa be a nemzetközi fizetési mérleget, és annak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bb részeit! Mutassa be a nemzetközi pénzügyi rendszer f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bb szakaszait!</w:t>
      </w:r>
    </w:p>
    <w:p w14:paraId="5DCF8CCD" w14:textId="77777777" w:rsidR="00E86100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12. Mutassa be az egyéni és társas vállalkozások sajátosságait: alapításuk, a tagok felel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ssége,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szükséges jegyzett 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ke, alapításhoz szükséges okirat, legf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bb szerv! Ismertesse a vállalatok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típusait üzleti tapasztalat és vállalkozói készség szerint! Mik a kkv-min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sítés szabályai?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</w:p>
    <w:p w14:paraId="08D96921" w14:textId="390E0AC9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T5E6t00" w:hAnsi="TT5E6t00" w:cs="TT5E6t00"/>
        </w:rPr>
      </w:pPr>
      <w:r>
        <w:rPr>
          <w:rFonts w:ascii="Times-Roman" w:hAnsi="Times-Roman" w:cs="Times-Roman"/>
          <w:sz w:val="24"/>
          <w:szCs w:val="24"/>
        </w:rPr>
        <w:t>13. Ismertesse a vállalati érintett (</w:t>
      </w:r>
      <w:proofErr w:type="spellStart"/>
      <w:r>
        <w:rPr>
          <w:rFonts w:ascii="Times-Roman" w:hAnsi="Times-Roman" w:cs="Times-Roman"/>
          <w:sz w:val="24"/>
          <w:szCs w:val="24"/>
        </w:rPr>
        <w:t>stakeholders</w:t>
      </w:r>
      <w:proofErr w:type="spellEnd"/>
      <w:r>
        <w:rPr>
          <w:rFonts w:ascii="Times-Roman" w:hAnsi="Times-Roman" w:cs="Times-Roman"/>
          <w:sz w:val="24"/>
          <w:szCs w:val="24"/>
        </w:rPr>
        <w:t>) –elmélet lényegét, valamint jellemezze azok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csoportjait (bels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, küls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érintettek). Ismertesse a tulajdonos kategóriák jellemz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it, céljait és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kapcsolatrendszerüket (természetes személyek, intézményi befektet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 vonatkozásában is).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Fejtse ki a képviseleti problémakör lényeges vonásait, valamint a </w:t>
      </w:r>
      <w:proofErr w:type="spellStart"/>
      <w:r>
        <w:rPr>
          <w:rFonts w:ascii="Times-Roman" w:hAnsi="Times-Roman" w:cs="Times-Roman"/>
          <w:sz w:val="24"/>
          <w:szCs w:val="24"/>
        </w:rPr>
        <w:t>corporate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governance</w:t>
      </w:r>
      <w:proofErr w:type="spellEnd"/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fogalmát, feladatait, valamint hasonlítsa össze azok megvalósítását az angolszász és német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gyakorlatban!</w:t>
      </w:r>
    </w:p>
    <w:p w14:paraId="573C866A" w14:textId="72199A36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14. Ismertesse a számvitel célját, tárgyát, funkcióját, a számviteli rendszer m</w:t>
      </w:r>
      <w:r>
        <w:rPr>
          <w:rFonts w:ascii="TT10F6t00" w:hAnsi="TT10F6t00" w:cs="TT10F6t00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ködését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meghatározó szabályokat! Mutassa be a számviteli beszámolók rendszerét, készítésük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feltételeit, részeit, azok tartalmát, a számviteli törvényben alkalmazott id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szakokat,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id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pontokat, a beszámoló könyvvizsgálatát, nyilvánosságra hozatalát! Határozza meg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vagyon megjelenítését, csoportosítását a számviteli beszámolóban, az eredménykimutatás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szerepét, tartalmát!</w:t>
      </w:r>
    </w:p>
    <w:p w14:paraId="1C6B6A8B" w14:textId="640984DE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15. Mutassa be a vagyon számviteli értékelésének szempontjait és szabályait, a bekerülési érték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fogalmát, tartalmát; a bekerülési érték megállapításának sajátosságait, a külföldi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pénzértékre szóló eszközök és kötelezettségek bekerülési érték meghatározását, a realizált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és nem realizált árfolyam-különbözetek elszámolását! Ismertesse a készletváltozások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elszámolási módszereit, az immateriális javak, tárgyi eszközök terv szerinti és terven felüli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értékcsökkenésének módszereit, elszámolását, piaci értékelések lehet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ségeit!</w:t>
      </w:r>
    </w:p>
    <w:p w14:paraId="3F840CE8" w14:textId="5531AF46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16. Mutassa be az adó, az illeték és a járulék fogalmát, illetve hasonlítsa 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ket össze a lehetséges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ellenszolgáltatás szerint! Melyek az adókötelezettség f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bb fajtái? Jellemezze az általános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forgalmi adót, mint hozzáadott-érték adót! Ismertesse a számla-és nyugtaadási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kötelezettséget! Mondjon példát az adó- illetve az adóalap-kedvezményre a személyi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jövedelemadózásnál! Melyek a helyi adók típusai, fajtái?</w:t>
      </w:r>
    </w:p>
    <w:p w14:paraId="58BEDE51" w14:textId="7EB278ED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17. Határozza meg az érték fogalmát, jellemezze a piaci-és 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keértéket (bels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érték), az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értékelés f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bb szempontjait! Mutassa be a kötvények árfolyamára ható tényez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ket,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kötvények </w:t>
      </w:r>
      <w:r>
        <w:rPr>
          <w:rFonts w:ascii="Times-Roman" w:hAnsi="Times-Roman" w:cs="Times-Roman"/>
          <w:sz w:val="24"/>
          <w:szCs w:val="24"/>
        </w:rPr>
        <w:lastRenderedPageBreak/>
        <w:t>hozamát, kamatláb-érzékenységét! Ismertesse a részvények értékelését,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részvényárfolyam összetev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it (PVGO)!</w:t>
      </w:r>
    </w:p>
    <w:p w14:paraId="0FC247E0" w14:textId="0C390651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18. Jellemezze a beruházási és finanszírozási döntéseket! Mutassa be a beruházási javaslatok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értékelését, a pénzáramok becslését és tartalmát)! Melyek a döntési problémák, kritériumok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(NPV, IRR, PI, MIRR)? Mutasson be néhány speciális beruházás értékelési helyzetet.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Ismertesse a beruházások kockázatának elemzésére alkalmazható módszereket!</w:t>
      </w:r>
    </w:p>
    <w:p w14:paraId="4E757372" w14:textId="163DF1F5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19. Mutassa be, hogyan teremti a pénzt a Magyar Nemzeti Bank, illetve a kereskedelmi bankok!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Mit mutat meg a pénzmultiplikátor? Milyen hatással van a kereskedelmi bankok által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teremtett pénz mennyiségére a gazdasági szerepl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knél lév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készpénzállomány nagysága?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Melyek a Magyar Nemzeti Bank eszközei a gazdaságban lév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pénz mennyiségének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szabályozására? Milyen típusú, jelleg</w:t>
      </w:r>
      <w:r>
        <w:rPr>
          <w:rFonts w:ascii="TT10F6t00" w:hAnsi="TT10F6t00" w:cs="TT10F6t00"/>
          <w:sz w:val="24"/>
          <w:szCs w:val="24"/>
        </w:rPr>
        <w:t xml:space="preserve">ű </w:t>
      </w:r>
      <w:r>
        <w:rPr>
          <w:rFonts w:ascii="Times-Roman" w:hAnsi="Times-Roman" w:cs="Times-Roman"/>
          <w:sz w:val="24"/>
          <w:szCs w:val="24"/>
        </w:rPr>
        <w:t>és mérték</w:t>
      </w:r>
      <w:r>
        <w:rPr>
          <w:rFonts w:ascii="TT10F6t00" w:hAnsi="TT10F6t00" w:cs="TT10F6t00"/>
          <w:sz w:val="24"/>
          <w:szCs w:val="24"/>
        </w:rPr>
        <w:t xml:space="preserve">ű </w:t>
      </w:r>
      <w:r>
        <w:rPr>
          <w:rFonts w:ascii="Times-Roman" w:hAnsi="Times-Roman" w:cs="Times-Roman"/>
          <w:sz w:val="24"/>
          <w:szCs w:val="24"/>
        </w:rPr>
        <w:t>infláció esetén szükséges, és mikor nem,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 jegybanknak a gazdaságban jelenlev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pénzmennyiséget sz</w:t>
      </w:r>
      <w:r>
        <w:rPr>
          <w:rFonts w:ascii="TT10F6t00" w:hAnsi="TT10F6t00" w:cs="TT10F6t00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kíteni?</w:t>
      </w:r>
    </w:p>
    <w:p w14:paraId="3B7A14AC" w14:textId="77777777" w:rsidR="00E86100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20. Mutassa be a részvény, a kötvény és a befektetési jegy értékpapírokat! Hasonlítsa össze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részvény, illetve a befektetési jegy tulajdonosainak jogait a részvénytársaság, illetve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befektetési alap m</w:t>
      </w:r>
      <w:r>
        <w:rPr>
          <w:rFonts w:ascii="TT10F6t00" w:hAnsi="TT10F6t00" w:cs="TT10F6t00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ködése vonatkozásában! Mikor érdemes egy vállalkozásnak részvényt,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vagy kötvényt kibocsátania, s mikor bankhitelt felvennie - adott nagyságú 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keszükséglet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biztosítása céljából? Milyen els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bbségi részvénytípusokat, illetve befektetési alap típusokat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ismer? Milyen okok, illetve célok miatt választhatják az egyiket, vagy másikat a befektet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k?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</w:p>
    <w:p w14:paraId="1784EB3D" w14:textId="73EBE340" w:rsidR="00E86100" w:rsidRDefault="00E86100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T5E6t00" w:hAnsi="TT5E6t00" w:cs="TT5E6t00"/>
        </w:rPr>
      </w:pPr>
      <w:r>
        <w:rPr>
          <w:rFonts w:ascii="TT5E6t00" w:hAnsi="TT5E6t00" w:cs="TT5E6t00"/>
        </w:rPr>
        <w:br w:type="page"/>
      </w:r>
    </w:p>
    <w:p w14:paraId="61413B6E" w14:textId="77777777" w:rsidR="00A47D9F" w:rsidRDefault="00A47D9F" w:rsidP="00FF71E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ZÁRÓVIZSGA TÉMAKÖRÖK</w:t>
      </w:r>
    </w:p>
    <w:p w14:paraId="1E91D49D" w14:textId="77777777" w:rsidR="00A47D9F" w:rsidRDefault="00A47D9F" w:rsidP="00FF71E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TURIZMUS-VENDÉGLÁTÁS ALAPKÉPZÉSI SZAK</w:t>
      </w:r>
    </w:p>
    <w:p w14:paraId="5B9642DB" w14:textId="77777777" w:rsidR="00A47D9F" w:rsidRDefault="00A47D9F" w:rsidP="00FF71E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2016/2017. tanévt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l kezdett hallgatóknak</w:t>
      </w:r>
    </w:p>
    <w:p w14:paraId="2E8FB1C3" w14:textId="77777777" w:rsidR="00A47D9F" w:rsidRDefault="00A47D9F" w:rsidP="00FF71E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TERMÉSZETI ÉS VIDÉKI TURIZMUS</w:t>
      </w:r>
    </w:p>
    <w:p w14:paraId="59A35663" w14:textId="77777777" w:rsidR="00A47D9F" w:rsidRDefault="00A47D9F" w:rsidP="00FF71E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specializáció</w:t>
      </w:r>
    </w:p>
    <w:p w14:paraId="6A35F7EB" w14:textId="77777777" w:rsidR="00A47D9F" w:rsidRDefault="00A47D9F" w:rsidP="00FF71E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„B”</w:t>
      </w:r>
    </w:p>
    <w:p w14:paraId="710C1BFF" w14:textId="60093B82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Mutassa be a turisztikai er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források, vonzer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 és turisztikai termékek összefüggéseit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Mátra-Bükk desztináció vagy egy, a 2016. évi CLVI. törvény alapján lehatárolásra került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kiemelt turisztikai desztináció példáján keresztül!</w:t>
      </w:r>
    </w:p>
    <w:p w14:paraId="784BB607" w14:textId="67326DF6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A Nemzeti Turizmusfejlesztési Stratégia 2030 alapján vázolja fel hazánk turizmusának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bb fejlesztési irányvonalait, eszközeit és az elérend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célokat! Röviden mutassa be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kiemelt turisztikai desztinációkat!</w:t>
      </w:r>
    </w:p>
    <w:p w14:paraId="31DA7F1F" w14:textId="36A2D451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A turizmus rendszerszemlélet</w:t>
      </w:r>
      <w:r>
        <w:rPr>
          <w:rFonts w:ascii="TT10F6t00" w:hAnsi="TT10F6t00" w:cs="TT10F6t00"/>
          <w:sz w:val="24"/>
          <w:szCs w:val="24"/>
        </w:rPr>
        <w:t xml:space="preserve">ű </w:t>
      </w:r>
      <w:r>
        <w:rPr>
          <w:rFonts w:ascii="Times-Roman" w:hAnsi="Times-Roman" w:cs="Times-Roman"/>
          <w:sz w:val="24"/>
          <w:szCs w:val="24"/>
        </w:rPr>
        <w:t>vizsgálatának elveit alkalmazva értékelje</w:t>
      </w:r>
      <w:r w:rsidR="00B22FCE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egy Ön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által szabadon választott, Magyarország turizmusban jelent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 szerepet játszó város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turisztikai piacát és versenyképességét! Mutassa be a turizmus súlyát és szerepét a város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életében, valamint a városban fejleszthet</w:t>
      </w:r>
      <w:r>
        <w:rPr>
          <w:rFonts w:ascii="TT10F6t00" w:hAnsi="TT10F6t00" w:cs="TT10F6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turisztikai termékeket!</w:t>
      </w:r>
    </w:p>
    <w:p w14:paraId="3E8551E5" w14:textId="6CE80F7B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Ismertesse a turizmus jelenlegi trendjeit és azok hatását a turisztikai vállalkozások és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fogadóterületek tevékenységére.</w:t>
      </w:r>
    </w:p>
    <w:p w14:paraId="6BEFD4E4" w14:textId="25E9D693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Ismertesse a turisztikai rendezvények szerepét, jelent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ségét és a szervezés kérdéseit egy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szabadon választott esettanulmány példáján!</w:t>
      </w:r>
    </w:p>
    <w:p w14:paraId="3815BBD6" w14:textId="7052F22E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Értékelje Magyarország szálláshely kínálatát! Mutassa be a szálláshelyek fajtáit, f</w:t>
      </w:r>
      <w:r>
        <w:rPr>
          <w:rFonts w:ascii="TT10F6t00" w:hAnsi="TT10F6t00" w:cs="TT10F6t00"/>
          <w:sz w:val="24"/>
          <w:szCs w:val="24"/>
        </w:rPr>
        <w:t>ő</w:t>
      </w:r>
      <w:r w:rsidR="00E86100">
        <w:rPr>
          <w:rFonts w:ascii="TT10F6t00" w:hAnsi="TT10F6t00" w:cs="TT10F6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min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ségi kritériumait! Megfelel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nek találja-e az ország szálláskínálatát a Nemzeti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Turizmusfejlesztési </w:t>
      </w:r>
      <w:r w:rsidR="00FF71EE">
        <w:rPr>
          <w:rFonts w:ascii="Times-Roman" w:hAnsi="Times-Roman" w:cs="Times-Roman"/>
          <w:sz w:val="24"/>
          <w:szCs w:val="24"/>
        </w:rPr>
        <w:t>Stratégia 2030-</w:t>
      </w:r>
      <w:r>
        <w:rPr>
          <w:rFonts w:ascii="Times-Roman" w:hAnsi="Times-Roman" w:cs="Times-Roman"/>
          <w:sz w:val="24"/>
          <w:szCs w:val="24"/>
        </w:rPr>
        <w:t>ban megfogalmazott termékprioritások és kapcsolódó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célcsoportok kiszolgálásához?</w:t>
      </w:r>
    </w:p>
    <w:p w14:paraId="1916C9F2" w14:textId="54548CB2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7. Ön egy </w:t>
      </w:r>
      <w:r w:rsidR="00FF71EE">
        <w:rPr>
          <w:rFonts w:ascii="Times-Roman" w:hAnsi="Times-Roman" w:cs="Times-Roman"/>
          <w:sz w:val="24"/>
          <w:szCs w:val="24"/>
        </w:rPr>
        <w:t>Gyöngyösön</w:t>
      </w:r>
      <w:r>
        <w:rPr>
          <w:rFonts w:ascii="Times-Roman" w:hAnsi="Times-Roman" w:cs="Times-Roman"/>
          <w:sz w:val="24"/>
          <w:szCs w:val="24"/>
        </w:rPr>
        <w:t xml:space="preserve"> újonnan nyitó konferencia- és wellness szálloda frissen kinevezett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igazgatója. Tervezze meg a szálloda szervezeti felépítését és ismertesse a menedzsment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tagjainak legfontosabb feladatait.</w:t>
      </w:r>
    </w:p>
    <w:p w14:paraId="2AB1D17D" w14:textId="77777777" w:rsidR="00E86100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8. Ön egy </w:t>
      </w:r>
      <w:r w:rsidR="00FF71EE">
        <w:rPr>
          <w:rFonts w:ascii="Times-Roman" w:hAnsi="Times-Roman" w:cs="Times-Roman"/>
          <w:sz w:val="24"/>
          <w:szCs w:val="24"/>
        </w:rPr>
        <w:t>Gyöngyösön</w:t>
      </w:r>
      <w:r>
        <w:rPr>
          <w:rFonts w:ascii="Times-Roman" w:hAnsi="Times-Roman" w:cs="Times-Roman"/>
          <w:sz w:val="24"/>
          <w:szCs w:val="24"/>
        </w:rPr>
        <w:t xml:space="preserve"> újonnan nyitó étterem frissen kinevezett üzletvezet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je. Tervezze meg az</w:t>
      </w:r>
      <w:r w:rsidR="00FF71EE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étterem szervezeti felépítését és készítse el jöv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beli alkalmazottainak munkaköri leírásait.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</w:p>
    <w:p w14:paraId="69067C51" w14:textId="4B0CFEC7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Mutassa be a világörökségi cím és a turizmus kapcsolatát példákon keresztül. Ismertesse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világörökséghez tartozó helyszínek turisztikai </w:t>
      </w:r>
      <w:proofErr w:type="spellStart"/>
      <w:r>
        <w:rPr>
          <w:rFonts w:ascii="Times-Roman" w:hAnsi="Times-Roman" w:cs="Times-Roman"/>
          <w:sz w:val="24"/>
          <w:szCs w:val="24"/>
        </w:rPr>
        <w:t>infra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- és </w:t>
      </w:r>
      <w:proofErr w:type="spellStart"/>
      <w:r>
        <w:rPr>
          <w:rFonts w:ascii="Times-Roman" w:hAnsi="Times-Roman" w:cs="Times-Roman"/>
          <w:sz w:val="24"/>
          <w:szCs w:val="24"/>
        </w:rPr>
        <w:t>szuprastruktúrájának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kérdéseit és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látogatómenedzsment módszereit egy szabadon választott világörökségi helyszínen.</w:t>
      </w:r>
    </w:p>
    <w:p w14:paraId="6EAF4C9A" w14:textId="5771C166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Ismertesse a turisztikai projekttervezés folyamatának jellemz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it a gondolattól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végrehajtásig.</w:t>
      </w:r>
    </w:p>
    <w:p w14:paraId="68B13FC9" w14:textId="77777777" w:rsidR="00E86100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Ön a Hotel Eger &amp; Park értékesítési igazgatója. Mutassa be, hogy milyen elosztási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csatornákon keresz</w:t>
      </w:r>
      <w:r w:rsidR="00C53CE4">
        <w:rPr>
          <w:rFonts w:ascii="Times-Roman" w:hAnsi="Times-Roman" w:cs="Times-Roman"/>
          <w:sz w:val="24"/>
          <w:szCs w:val="24"/>
        </w:rPr>
        <w:t>t</w:t>
      </w:r>
      <w:r>
        <w:rPr>
          <w:rFonts w:ascii="Times-Roman" w:hAnsi="Times-Roman" w:cs="Times-Roman"/>
          <w:sz w:val="24"/>
          <w:szCs w:val="24"/>
        </w:rPr>
        <w:t>ül próbálja meg értékesíteni a szálloda szolgáltatásait. Külön térjen ki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hagyományos elosztási csatornákra és az e-kereskedelemre is.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</w:p>
    <w:p w14:paraId="2285BF12" w14:textId="2D77D19D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12. Tervezze meg egy városi rendezvény reklámkampányát. Mutassa be az alkalmazni javasolt</w:t>
      </w:r>
      <w:r w:rsidR="00FF71EE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marketingkommunikációs eszközöket.</w:t>
      </w:r>
    </w:p>
    <w:p w14:paraId="12B5914B" w14:textId="0D4CA104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13. </w:t>
      </w:r>
      <w:r w:rsidR="00B22FCE">
        <w:rPr>
          <w:rFonts w:ascii="Times-Roman" w:hAnsi="Times-Roman" w:cs="Times-Roman"/>
          <w:sz w:val="24"/>
          <w:szCs w:val="24"/>
        </w:rPr>
        <w:t xml:space="preserve">Mutassa be </w:t>
      </w:r>
      <w:r>
        <w:rPr>
          <w:rFonts w:ascii="Times-Roman" w:hAnsi="Times-Roman" w:cs="Times-Roman"/>
          <w:sz w:val="24"/>
          <w:szCs w:val="24"/>
        </w:rPr>
        <w:t>az utazási</w:t>
      </w:r>
      <w:r w:rsidR="00B22FCE">
        <w:rPr>
          <w:rFonts w:ascii="Times-Roman" w:hAnsi="Times-Roman" w:cs="Times-Roman"/>
          <w:sz w:val="24"/>
          <w:szCs w:val="24"/>
        </w:rPr>
        <w:t xml:space="preserve"> irodák tevékenységét, különös tekintettel az utazási szerződésre, utasjogokra, utazási </w:t>
      </w:r>
      <w:r>
        <w:rPr>
          <w:rFonts w:ascii="Times-Roman" w:hAnsi="Times-Roman" w:cs="Times-Roman"/>
          <w:sz w:val="24"/>
          <w:szCs w:val="24"/>
        </w:rPr>
        <w:t>irodák</w:t>
      </w:r>
      <w:r w:rsidR="00B22FCE">
        <w:rPr>
          <w:rFonts w:ascii="Times-Roman" w:hAnsi="Times-Roman" w:cs="Times-Roman"/>
          <w:sz w:val="24"/>
          <w:szCs w:val="24"/>
        </w:rPr>
        <w:t xml:space="preserve"> feladataira, felelősségvállalására és</w:t>
      </w:r>
      <w:r>
        <w:rPr>
          <w:rFonts w:ascii="Times-Roman" w:hAnsi="Times-Roman" w:cs="Times-Roman"/>
          <w:sz w:val="24"/>
          <w:szCs w:val="24"/>
        </w:rPr>
        <w:t xml:space="preserve"> kártérítési felel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sség</w:t>
      </w:r>
      <w:r w:rsidR="00B22FCE">
        <w:rPr>
          <w:rFonts w:ascii="Times-Roman" w:hAnsi="Times-Roman" w:cs="Times-Roman"/>
          <w:sz w:val="24"/>
          <w:szCs w:val="24"/>
        </w:rPr>
        <w:t>é</w:t>
      </w:r>
      <w:r>
        <w:rPr>
          <w:rFonts w:ascii="Times-Roman" w:hAnsi="Times-Roman" w:cs="Times-Roman"/>
          <w:sz w:val="24"/>
          <w:szCs w:val="24"/>
        </w:rPr>
        <w:t>re.</w:t>
      </w:r>
    </w:p>
    <w:p w14:paraId="6BD756B9" w14:textId="44BCEF0C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14. Ismertesse a vendéglátás és a gasztronómia fogalmát, gazdasági és társadalmi jelent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ségét.</w:t>
      </w:r>
      <w:r w:rsidR="00B22FCE">
        <w:rPr>
          <w:rFonts w:ascii="Times-Roman" w:hAnsi="Times-Roman" w:cs="Times-Roman"/>
          <w:sz w:val="24"/>
          <w:szCs w:val="24"/>
        </w:rPr>
        <w:t xml:space="preserve"> </w:t>
      </w:r>
      <w:r w:rsidR="006D00DF">
        <w:rPr>
          <w:rFonts w:ascii="Times-Roman" w:hAnsi="Times-Roman" w:cs="Times-Roman"/>
          <w:sz w:val="24"/>
          <w:szCs w:val="24"/>
        </w:rPr>
        <w:t>Ismertesse a hagyományos</w:t>
      </w:r>
      <w:r>
        <w:rPr>
          <w:rFonts w:ascii="Times-Roman" w:hAnsi="Times-Roman" w:cs="Times-Roman"/>
          <w:sz w:val="24"/>
          <w:szCs w:val="24"/>
        </w:rPr>
        <w:t xml:space="preserve"> magyar gasztronómi</w:t>
      </w:r>
      <w:r w:rsidR="006D00DF">
        <w:rPr>
          <w:rFonts w:ascii="Times-Roman" w:hAnsi="Times-Roman" w:cs="Times-Roman"/>
          <w:sz w:val="24"/>
          <w:szCs w:val="24"/>
        </w:rPr>
        <w:t>a alapjait.</w:t>
      </w:r>
    </w:p>
    <w:p w14:paraId="5133F3D4" w14:textId="6DF34E4D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15. Mutassa be Magyarország turizmusát az általános jellemz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k, a belföldi és a beutazó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turizmus, valamint a kiutazó turizmus aspektusain keresztül.</w:t>
      </w:r>
    </w:p>
    <w:p w14:paraId="02137F3A" w14:textId="3D4EB926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16. A falusi turizmus magyarországi és nemzetközi értelmezése, a falusi turizmus területi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dimenziói és szerepe a vidékfejlesztésben.</w:t>
      </w:r>
    </w:p>
    <w:p w14:paraId="66802FA5" w14:textId="781F402C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17. A bor- és gasztroturizmus fogalma, kínálati elemei jellemz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 Magyarországon. Egy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választott bor- és </w:t>
      </w:r>
      <w:proofErr w:type="spellStart"/>
      <w:r>
        <w:rPr>
          <w:rFonts w:ascii="Times-Roman" w:hAnsi="Times-Roman" w:cs="Times-Roman"/>
          <w:sz w:val="24"/>
          <w:szCs w:val="24"/>
        </w:rPr>
        <w:t>gasztrorégió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bemutatása.</w:t>
      </w:r>
    </w:p>
    <w:p w14:paraId="3A2ED600" w14:textId="7CF016BB" w:rsidR="00A47D9F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18. Az aktív turizmus értelmezése, jellemz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 és kínálati elemei. A természetjárás és a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kerékpáros turizmus jellemz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 magyar és nemzetközi példákon keresztül.</w:t>
      </w:r>
    </w:p>
    <w:p w14:paraId="21BA01B0" w14:textId="77777777" w:rsidR="00E86100" w:rsidRDefault="00A47D9F" w:rsidP="00E861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19. A vízi-, vadász- és horgászturizmus keresleti és kínálati elemeinek jellemzése.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</w:p>
    <w:p w14:paraId="46BC19DB" w14:textId="56B98CB3" w:rsidR="00257D0A" w:rsidRDefault="00A47D9F" w:rsidP="00E8610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>20. A természeti- és ökoturizmus hazai és nemzetközi jellemz</w:t>
      </w:r>
      <w:r>
        <w:rPr>
          <w:rFonts w:ascii="TT10F6t00" w:hAnsi="TT10F6t00" w:cs="TT10F6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i. Nemzeti parkok</w:t>
      </w:r>
      <w:r w:rsidR="00E861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Magyarországon, egy választott nemzeti park </w:t>
      </w:r>
      <w:proofErr w:type="spellStart"/>
      <w:r>
        <w:rPr>
          <w:rFonts w:ascii="Times-Roman" w:hAnsi="Times-Roman" w:cs="Times-Roman"/>
          <w:sz w:val="24"/>
          <w:szCs w:val="24"/>
        </w:rPr>
        <w:t>ökoturisztikai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szemlélet</w:t>
      </w:r>
      <w:r>
        <w:rPr>
          <w:rFonts w:ascii="TT10F6t00" w:hAnsi="TT10F6t00" w:cs="TT10F6t00"/>
          <w:sz w:val="24"/>
          <w:szCs w:val="24"/>
        </w:rPr>
        <w:t xml:space="preserve">ű </w:t>
      </w:r>
      <w:r>
        <w:rPr>
          <w:rFonts w:ascii="Times-Roman" w:hAnsi="Times-Roman" w:cs="Times-Roman"/>
          <w:sz w:val="24"/>
          <w:szCs w:val="24"/>
        </w:rPr>
        <w:t>bemutatása.</w:t>
      </w:r>
    </w:p>
    <w:sectPr w:rsidR="0025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6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E6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9F"/>
    <w:rsid w:val="00257D0A"/>
    <w:rsid w:val="006D00DF"/>
    <w:rsid w:val="00A47D9F"/>
    <w:rsid w:val="00B22FCE"/>
    <w:rsid w:val="00C53CE4"/>
    <w:rsid w:val="00E86100"/>
    <w:rsid w:val="00F34FC4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4BB9"/>
  <w15:chartTrackingRefBased/>
  <w15:docId w15:val="{CBC4D568-1634-4298-B589-4E2633AA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11266</Characters>
  <Application>Microsoft Office Word</Application>
  <DocSecurity>4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Pallás</dc:creator>
  <cp:keywords/>
  <dc:description/>
  <cp:lastModifiedBy>Végh Ildikó</cp:lastModifiedBy>
  <cp:revision>2</cp:revision>
  <dcterms:created xsi:type="dcterms:W3CDTF">2021-10-17T16:58:00Z</dcterms:created>
  <dcterms:modified xsi:type="dcterms:W3CDTF">2021-10-17T16:58:00Z</dcterms:modified>
</cp:coreProperties>
</file>